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19A3" w:rsidRDefault="00D419A3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D419A3">
      <w:pPr>
        <w:pStyle w:val="ConsPlusNormal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Сводный отчет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  <w:r w:rsidR="00D419A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D419A3" w:rsidRPr="00AC2FD1" w:rsidRDefault="00D419A3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AC2FD1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8D9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1.1. Разработчик: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 xml:space="preserve">Департамент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341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  <w:u w:val="single"/>
        </w:rPr>
        <w:t>администрации города Твери.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Вид и наименование проекта муницип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ального нормативного правового </w:t>
      </w:r>
      <w:r w:rsidRPr="00AC2FD1">
        <w:rPr>
          <w:rFonts w:ascii="Times New Roman" w:hAnsi="Times New Roman" w:cs="Times New Roman"/>
          <w:sz w:val="28"/>
          <w:szCs w:val="28"/>
        </w:rPr>
        <w:t>акта:</w:t>
      </w:r>
      <w:r w:rsidR="008247D2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E77F2">
        <w:rPr>
          <w:rFonts w:ascii="Times New Roman" w:hAnsi="Times New Roman" w:cs="Times New Roman"/>
          <w:sz w:val="28"/>
          <w:szCs w:val="28"/>
        </w:rPr>
        <w:t>А</w:t>
      </w:r>
      <w:r w:rsidR="008247D2" w:rsidRPr="001E3856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  <w:r w:rsidR="00C10090" w:rsidRPr="00C1009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</w:t>
      </w:r>
      <w:proofErr w:type="gramEnd"/>
      <w:r w:rsidR="00C10090" w:rsidRPr="00C10090">
        <w:rPr>
          <w:rFonts w:ascii="Times New Roman" w:hAnsi="Times New Roman" w:cs="Times New Roman"/>
          <w:sz w:val="28"/>
          <w:szCs w:val="28"/>
        </w:rPr>
        <w:t xml:space="preserve"> установления сервитутов объектов, виды которых устанавливаются Правительством Российской Федерации»</w:t>
      </w:r>
      <w:r w:rsidR="008247D2" w:rsidRPr="008E3715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1.3. Предполагаемая дата вступления в си</w:t>
      </w:r>
      <w:r w:rsidR="00126911">
        <w:rPr>
          <w:rFonts w:ascii="Times New Roman" w:hAnsi="Times New Roman" w:cs="Times New Roman"/>
          <w:sz w:val="28"/>
          <w:szCs w:val="28"/>
        </w:rPr>
        <w:t xml:space="preserve">лу 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</w:t>
      </w:r>
      <w:r w:rsidR="008247D2" w:rsidRPr="00AC2FD1">
        <w:rPr>
          <w:rFonts w:ascii="Times New Roman" w:hAnsi="Times New Roman" w:cs="Times New Roman"/>
          <w:sz w:val="28"/>
          <w:szCs w:val="28"/>
        </w:rPr>
        <w:t>правового акта</w:t>
      </w:r>
      <w:r w:rsidR="00F36279">
        <w:rPr>
          <w:rFonts w:ascii="Times New Roman" w:hAnsi="Times New Roman" w:cs="Times New Roman"/>
          <w:sz w:val="28"/>
          <w:szCs w:val="28"/>
        </w:rPr>
        <w:t xml:space="preserve">: </w:t>
      </w:r>
      <w:r w:rsidR="00CE77F2">
        <w:rPr>
          <w:rFonts w:ascii="Times New Roman" w:hAnsi="Times New Roman" w:cs="Times New Roman"/>
          <w:sz w:val="28"/>
          <w:szCs w:val="28"/>
        </w:rPr>
        <w:t>август 2019 года</w:t>
      </w:r>
      <w:r w:rsidR="00F36279"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</w:t>
      </w:r>
      <w:r w:rsidR="008247D2" w:rsidRPr="00AC2FD1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>
        <w:rPr>
          <w:rFonts w:ascii="Times New Roman" w:hAnsi="Times New Roman" w:cs="Times New Roman"/>
          <w:sz w:val="28"/>
          <w:szCs w:val="28"/>
        </w:rPr>
        <w:t>ы</w:t>
      </w:r>
      <w:r w:rsidR="000B08D9" w:rsidRPr="00AC2FD1">
        <w:rPr>
          <w:rFonts w:ascii="Times New Roman" w:hAnsi="Times New Roman" w:cs="Times New Roman"/>
          <w:sz w:val="28"/>
          <w:szCs w:val="28"/>
        </w:rPr>
        <w:t>,</w:t>
      </w:r>
      <w:r w:rsidR="00126911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AC2FD1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EA0C46" w:rsidRPr="00CE77F2" w:rsidRDefault="00BA6E04" w:rsidP="008E3715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0090" w:rsidRPr="00C10090">
        <w:rPr>
          <w:rFonts w:ascii="Times New Roman" w:hAnsi="Times New Roman" w:cs="Times New Roman"/>
          <w:sz w:val="28"/>
          <w:szCs w:val="28"/>
        </w:rPr>
        <w:t>тсутствие нормативного правого акта, регулирующего порядок и условия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</w:t>
      </w:r>
      <w:r w:rsidR="00EA0C46" w:rsidRPr="00CE7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F1497" w:rsidRPr="008E3715" w:rsidRDefault="00126911" w:rsidP="00323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715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8E3715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C10090" w:rsidRPr="00C10090" w:rsidRDefault="00C10090" w:rsidP="00C100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090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Pr="00C10090">
        <w:rPr>
          <w:rFonts w:ascii="Times New Roman" w:hAnsi="Times New Roman" w:cs="Times New Roman"/>
          <w:sz w:val="28"/>
          <w:szCs w:val="28"/>
        </w:rPr>
        <w:t xml:space="preserve">утверждение порядка и условий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город». </w:t>
      </w:r>
    </w:p>
    <w:p w:rsidR="0063411B" w:rsidRPr="00C10090" w:rsidRDefault="00C10090" w:rsidP="00C10090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10090">
        <w:rPr>
          <w:rFonts w:ascii="Times New Roman" w:hAnsi="Times New Roman" w:cs="Times New Roman"/>
          <w:sz w:val="28"/>
          <w:szCs w:val="28"/>
        </w:rPr>
        <w:t>- приведение постановления Администрации города Твери от 05.05.2017     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Федерации», в соответствие с требованиями действующего законодательства</w:t>
      </w:r>
      <w:r w:rsidR="008E3715" w:rsidRPr="00C10090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0B08D9" w:rsidRPr="00C10090" w:rsidRDefault="000B08D9" w:rsidP="0032311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090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8E3715" w:rsidRPr="00C10090" w:rsidRDefault="00C10090" w:rsidP="00B25CCB">
      <w:pPr>
        <w:pStyle w:val="ConsPlusNonformat"/>
        <w:ind w:firstLine="708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C10090">
        <w:rPr>
          <w:rFonts w:ascii="Times New Roman" w:hAnsi="Times New Roman" w:cs="Times New Roman"/>
          <w:bCs/>
          <w:sz w:val="28"/>
          <w:szCs w:val="28"/>
        </w:rPr>
        <w:t xml:space="preserve">Представленным проектом постановления </w:t>
      </w:r>
      <w:r w:rsidRPr="00C10090">
        <w:rPr>
          <w:rFonts w:ascii="Times New Roman" w:hAnsi="Times New Roman" w:cs="Times New Roman"/>
          <w:sz w:val="28"/>
          <w:szCs w:val="28"/>
        </w:rPr>
        <w:t xml:space="preserve">вносятся изменения в постановление Администрации города Твери от 05.05.2017 № 561 в целях </w:t>
      </w:r>
      <w:r w:rsidRPr="00C10090">
        <w:rPr>
          <w:rFonts w:ascii="Times New Roman" w:hAnsi="Times New Roman" w:cs="Times New Roman"/>
          <w:sz w:val="28"/>
          <w:szCs w:val="28"/>
        </w:rPr>
        <w:lastRenderedPageBreak/>
        <w:t>утверждения порядка и условий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</w:t>
      </w:r>
      <w:r w:rsidR="00CE77F2" w:rsidRPr="00C1009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D6514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1.7. Срок, в</w:t>
      </w:r>
      <w:r w:rsidR="00C815F7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течение которого прин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имались предложения в связи с размещением </w:t>
      </w:r>
      <w:r w:rsidRPr="00AC2FD1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2D6514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0855D3">
        <w:rPr>
          <w:rFonts w:ascii="Times New Roman" w:hAnsi="Times New Roman" w:cs="Times New Roman"/>
          <w:sz w:val="28"/>
          <w:szCs w:val="28"/>
        </w:rPr>
        <w:t xml:space="preserve">регулирования (заполняется только </w:t>
      </w:r>
      <w:r w:rsidR="002D6514" w:rsidRPr="000855D3">
        <w:rPr>
          <w:rFonts w:ascii="Times New Roman" w:hAnsi="Times New Roman" w:cs="Times New Roman"/>
          <w:sz w:val="28"/>
          <w:szCs w:val="28"/>
        </w:rPr>
        <w:t>в случае проведения углубленной ОРВ):</w:t>
      </w:r>
      <w:r w:rsidR="008E3715">
        <w:rPr>
          <w:rFonts w:ascii="Times New Roman" w:hAnsi="Times New Roman" w:cs="Times New Roman"/>
          <w:sz w:val="28"/>
          <w:szCs w:val="28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</w:rPr>
        <w:t>-</w:t>
      </w:r>
      <w:r w:rsidR="008E3715">
        <w:rPr>
          <w:rFonts w:ascii="Times New Roman" w:hAnsi="Times New Roman" w:cs="Times New Roman"/>
          <w:sz w:val="28"/>
          <w:szCs w:val="28"/>
        </w:rPr>
        <w:t>.</w:t>
      </w:r>
    </w:p>
    <w:p w:rsidR="00AC32B0" w:rsidRPr="000855D3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55D3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0855D3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0855D3">
        <w:rPr>
          <w:rFonts w:ascii="Times New Roman" w:hAnsi="Times New Roman" w:cs="Times New Roman"/>
          <w:sz w:val="28"/>
          <w:szCs w:val="28"/>
        </w:rPr>
        <w:t xml:space="preserve"> </w:t>
      </w:r>
      <w:r w:rsidRPr="000855D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0855D3">
        <w:rPr>
          <w:rFonts w:ascii="Times New Roman" w:hAnsi="Times New Roman" w:cs="Times New Roman"/>
          <w:sz w:val="28"/>
          <w:szCs w:val="28"/>
        </w:rPr>
        <w:t xml:space="preserve">): </w:t>
      </w:r>
      <w:r w:rsidR="00D419A3">
        <w:rPr>
          <w:rFonts w:ascii="Times New Roman" w:hAnsi="Times New Roman" w:cs="Times New Roman"/>
          <w:sz w:val="28"/>
          <w:szCs w:val="28"/>
        </w:rPr>
        <w:t>-</w:t>
      </w:r>
      <w:r w:rsidR="00323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AC2FD1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7E34A5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77F2">
        <w:rPr>
          <w:rFonts w:ascii="Times New Roman" w:hAnsi="Times New Roman" w:cs="Times New Roman"/>
          <w:sz w:val="28"/>
          <w:szCs w:val="28"/>
          <w:u w:val="single"/>
        </w:rPr>
        <w:t xml:space="preserve">отдела бухгалтерского учета и организационной работы </w:t>
      </w:r>
      <w:proofErr w:type="gramStart"/>
      <w:r w:rsidR="00CE77F2">
        <w:rPr>
          <w:rFonts w:ascii="Times New Roman" w:hAnsi="Times New Roman" w:cs="Times New Roman"/>
          <w:sz w:val="28"/>
          <w:szCs w:val="28"/>
          <w:u w:val="single"/>
        </w:rPr>
        <w:t>департамента экономического развития</w:t>
      </w:r>
      <w:r w:rsidR="006664BE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proofErr w:type="gramEnd"/>
      <w:r w:rsidR="00AC2FD1" w:rsidRPr="007E34A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C815F7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34A5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7E34A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E34A5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</w:t>
      </w:r>
      <w:r w:rsidRPr="00C815F7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C815F7" w:rsidRPr="00C815F7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C815F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32311F" w:rsidRPr="008E3715" w:rsidRDefault="00C10090" w:rsidP="00323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0090">
        <w:rPr>
          <w:rFonts w:ascii="Times New Roman" w:hAnsi="Times New Roman"/>
          <w:sz w:val="28"/>
          <w:szCs w:val="28"/>
        </w:rPr>
        <w:t>Отсутствие нормативного правого акта, регулирующего порядок и условия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</w:t>
      </w:r>
      <w:r w:rsidR="0032311F" w:rsidRPr="008E3715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E503E0" w:rsidRDefault="000F1497" w:rsidP="0032311F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877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292877">
        <w:rPr>
          <w:rFonts w:ascii="Times New Roman" w:hAnsi="Times New Roman" w:cs="Times New Roman"/>
          <w:sz w:val="28"/>
          <w:szCs w:val="28"/>
        </w:rPr>
        <w:t xml:space="preserve"> </w:t>
      </w:r>
      <w:r w:rsidRPr="00292877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6E492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32311F">
        <w:rPr>
          <w:rFonts w:ascii="Times New Roman" w:hAnsi="Times New Roman" w:cs="Times New Roman"/>
          <w:sz w:val="28"/>
          <w:szCs w:val="28"/>
        </w:rPr>
        <w:t xml:space="preserve">администрации города Твери. Для устранения возникшей проблемы </w:t>
      </w:r>
      <w:r w:rsidR="006E4925">
        <w:rPr>
          <w:rFonts w:ascii="Times New Roman" w:hAnsi="Times New Roman" w:cs="Times New Roman"/>
          <w:sz w:val="28"/>
          <w:szCs w:val="28"/>
        </w:rPr>
        <w:t>А</w:t>
      </w:r>
      <w:r w:rsidR="0032311F">
        <w:rPr>
          <w:rFonts w:ascii="Times New Roman" w:hAnsi="Times New Roman" w:cs="Times New Roman"/>
          <w:sz w:val="28"/>
          <w:szCs w:val="28"/>
        </w:rPr>
        <w:t>дминистрацией города Твери подготовлен рассматриваемый проект постановления</w:t>
      </w:r>
      <w:r w:rsidR="00B25CCB" w:rsidRPr="00B25CC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4834C0" w:rsidRDefault="000F1497" w:rsidP="00CE77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037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6C4037">
        <w:rPr>
          <w:rFonts w:ascii="Times New Roman" w:hAnsi="Times New Roman"/>
          <w:sz w:val="28"/>
          <w:szCs w:val="28"/>
        </w:rPr>
        <w:t xml:space="preserve"> </w:t>
      </w:r>
      <w:r w:rsidRPr="006C4037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4834C0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</w:t>
      </w:r>
      <w:r w:rsidR="0006624D">
        <w:rPr>
          <w:rFonts w:ascii="Times New Roman" w:hAnsi="Times New Roman"/>
          <w:sz w:val="28"/>
          <w:szCs w:val="28"/>
        </w:rPr>
        <w:t xml:space="preserve">, </w:t>
      </w:r>
      <w:r w:rsidR="00BA6E04">
        <w:rPr>
          <w:rFonts w:ascii="Times New Roman" w:hAnsi="Times New Roman"/>
          <w:sz w:val="28"/>
          <w:szCs w:val="28"/>
        </w:rPr>
        <w:t>население</w:t>
      </w:r>
      <w:r w:rsidR="00BA6E04">
        <w:rPr>
          <w:rFonts w:ascii="Times New Roman" w:hAnsi="Times New Roman"/>
          <w:sz w:val="28"/>
          <w:szCs w:val="28"/>
        </w:rPr>
        <w:t xml:space="preserve">, </w:t>
      </w:r>
      <w:r w:rsidR="0006624D">
        <w:rPr>
          <w:rFonts w:ascii="Times New Roman" w:hAnsi="Times New Roman"/>
          <w:sz w:val="28"/>
          <w:szCs w:val="28"/>
        </w:rPr>
        <w:t>органы местного самоуправления</w:t>
      </w:r>
      <w:proofErr w:type="gramStart"/>
      <w:r w:rsidR="0006624D">
        <w:rPr>
          <w:rFonts w:ascii="Times New Roman" w:hAnsi="Times New Roman"/>
          <w:sz w:val="28"/>
          <w:szCs w:val="28"/>
        </w:rPr>
        <w:t>,.</w:t>
      </w:r>
      <w:proofErr w:type="gramEnd"/>
    </w:p>
    <w:p w:rsidR="005227F7" w:rsidRPr="00AC2FD1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C2FD1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D1">
        <w:rPr>
          <w:rFonts w:ascii="Times New Roman" w:hAnsi="Times New Roman"/>
          <w:sz w:val="28"/>
          <w:szCs w:val="28"/>
        </w:rPr>
        <w:t>проблемы, их количественная оценка</w:t>
      </w:r>
      <w:r w:rsidRPr="004834C0">
        <w:rPr>
          <w:rFonts w:ascii="Times New Roman" w:hAnsi="Times New Roman"/>
          <w:sz w:val="28"/>
          <w:szCs w:val="28"/>
        </w:rPr>
        <w:t>:</w:t>
      </w:r>
      <w:r w:rsidR="003F7A02" w:rsidRPr="004834C0">
        <w:rPr>
          <w:rFonts w:ascii="Times New Roman" w:hAnsi="Times New Roman"/>
          <w:sz w:val="28"/>
          <w:szCs w:val="28"/>
        </w:rPr>
        <w:t xml:space="preserve"> </w:t>
      </w:r>
      <w:r w:rsidR="0006624D">
        <w:rPr>
          <w:rFonts w:ascii="Times New Roman" w:hAnsi="Times New Roman"/>
          <w:sz w:val="28"/>
          <w:szCs w:val="28"/>
        </w:rPr>
        <w:t>о</w:t>
      </w:r>
      <w:r w:rsidR="0006624D" w:rsidRPr="00C10090">
        <w:rPr>
          <w:rFonts w:ascii="Times New Roman" w:hAnsi="Times New Roman"/>
          <w:sz w:val="28"/>
          <w:szCs w:val="28"/>
        </w:rPr>
        <w:t>тсутствие нормативного правого акта, регулирующего порядок и условия размещения на территории города Твери автоматических пунктов проката самокатов, образующих единую городскую сеть</w:t>
      </w:r>
      <w:r w:rsidR="00BA6E04">
        <w:rPr>
          <w:rFonts w:ascii="Times New Roman" w:hAnsi="Times New Roman"/>
          <w:sz w:val="28"/>
          <w:szCs w:val="28"/>
        </w:rPr>
        <w:t>.</w:t>
      </w:r>
    </w:p>
    <w:p w:rsidR="00E4013D" w:rsidRPr="00E4013D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1D8C">
        <w:rPr>
          <w:rFonts w:ascii="Times New Roman" w:hAnsi="Times New Roman"/>
          <w:sz w:val="28"/>
          <w:szCs w:val="28"/>
        </w:rPr>
        <w:t>2.5. Причины</w:t>
      </w:r>
      <w:r w:rsidR="004834C0">
        <w:rPr>
          <w:rFonts w:ascii="Times New Roman" w:hAnsi="Times New Roman"/>
          <w:sz w:val="28"/>
          <w:szCs w:val="28"/>
        </w:rPr>
        <w:t xml:space="preserve"> возникновения </w:t>
      </w:r>
      <w:r w:rsidRPr="00061D8C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202825">
        <w:rPr>
          <w:rFonts w:ascii="Times New Roman" w:hAnsi="Times New Roman"/>
          <w:sz w:val="28"/>
          <w:szCs w:val="28"/>
        </w:rPr>
        <w:t xml:space="preserve"> </w:t>
      </w:r>
      <w:r w:rsidRPr="00061D8C">
        <w:rPr>
          <w:rFonts w:ascii="Times New Roman" w:hAnsi="Times New Roman"/>
          <w:sz w:val="28"/>
          <w:szCs w:val="28"/>
        </w:rPr>
        <w:t>ее существование:</w:t>
      </w:r>
      <w:r w:rsidR="008A46F8" w:rsidRPr="00061D8C">
        <w:rPr>
          <w:rFonts w:ascii="Times New Roman" w:hAnsi="Times New Roman"/>
          <w:sz w:val="28"/>
          <w:szCs w:val="28"/>
        </w:rPr>
        <w:t xml:space="preserve"> </w:t>
      </w:r>
      <w:r w:rsidR="0006624D">
        <w:rPr>
          <w:rFonts w:ascii="Times New Roman" w:hAnsi="Times New Roman"/>
          <w:sz w:val="28"/>
          <w:szCs w:val="28"/>
        </w:rPr>
        <w:t>о</w:t>
      </w:r>
      <w:r w:rsidR="0006624D" w:rsidRPr="00C10090">
        <w:rPr>
          <w:rFonts w:ascii="Times New Roman" w:hAnsi="Times New Roman"/>
          <w:sz w:val="28"/>
          <w:szCs w:val="28"/>
        </w:rPr>
        <w:t>тсутствие</w:t>
      </w:r>
      <w:r w:rsidR="00BA6E04">
        <w:rPr>
          <w:rFonts w:ascii="Times New Roman" w:hAnsi="Times New Roman"/>
          <w:sz w:val="28"/>
          <w:szCs w:val="28"/>
        </w:rPr>
        <w:t xml:space="preserve"> предлагаемого нормативного правого акта</w:t>
      </w:r>
      <w:r w:rsidR="00E4013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61D8C" w:rsidRPr="00E47FFA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FA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E47FFA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E47FFA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E47FFA">
        <w:rPr>
          <w:rFonts w:ascii="Times New Roman" w:hAnsi="Times New Roman" w:cs="Times New Roman"/>
          <w:sz w:val="28"/>
          <w:szCs w:val="28"/>
        </w:rPr>
        <w:lastRenderedPageBreak/>
        <w:t>решение указа</w:t>
      </w:r>
      <w:r w:rsidR="00601294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E47FF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E7D14">
        <w:rPr>
          <w:rFonts w:ascii="Times New Roman" w:hAnsi="Times New Roman"/>
          <w:sz w:val="28"/>
          <w:szCs w:val="28"/>
        </w:rPr>
        <w:t xml:space="preserve">2.7. </w:t>
      </w:r>
      <w:r w:rsidR="00D40315" w:rsidRPr="008E7D14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8E7D14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8E7D14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</w:t>
      </w:r>
      <w:r w:rsidR="00D40315">
        <w:rPr>
          <w:rFonts w:ascii="Times New Roman" w:hAnsi="Times New Roman"/>
          <w:sz w:val="28"/>
          <w:szCs w:val="28"/>
        </w:rPr>
        <w:t xml:space="preserve">аналогичные способы разрешения существующих проблем </w:t>
      </w:r>
      <w:r w:rsidR="00D40315" w:rsidRPr="008E7D14">
        <w:rPr>
          <w:rFonts w:ascii="Times New Roman" w:hAnsi="Times New Roman"/>
          <w:sz w:val="28"/>
          <w:szCs w:val="28"/>
        </w:rPr>
        <w:t>в других субъектах  Российской Федерации</w:t>
      </w:r>
      <w:r w:rsidR="000855D3">
        <w:rPr>
          <w:rFonts w:ascii="Times New Roman" w:hAnsi="Times New Roman"/>
          <w:sz w:val="28"/>
          <w:szCs w:val="28"/>
        </w:rPr>
        <w:t>.</w:t>
      </w:r>
    </w:p>
    <w:p w:rsidR="000C3067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0C3067"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и</w:t>
      </w:r>
      <w:r w:rsidR="00D40315" w:rsidRPr="007A1DED">
        <w:rPr>
          <w:rFonts w:ascii="Times New Roman" w:hAnsi="Times New Roman" w:cs="Times New Roman"/>
          <w:sz w:val="28"/>
          <w:szCs w:val="28"/>
        </w:rPr>
        <w:t>нформационное правовое обеспечение Гарант</w:t>
      </w:r>
      <w:r w:rsidR="00D40315">
        <w:rPr>
          <w:rFonts w:ascii="Times New Roman" w:hAnsi="Times New Roman" w:cs="Times New Roman"/>
          <w:sz w:val="28"/>
          <w:szCs w:val="28"/>
        </w:rPr>
        <w:t>;</w:t>
      </w:r>
      <w:r w:rsidR="00D40315" w:rsidRPr="007A1DED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>электронное периодическое издание Справочная Правовая</w:t>
      </w:r>
      <w:r w:rsidR="00D40315" w:rsidRPr="000C3067">
        <w:rPr>
          <w:rFonts w:ascii="Times New Roman" w:hAnsi="Times New Roman" w:cs="Times New Roman"/>
          <w:sz w:val="28"/>
          <w:szCs w:val="28"/>
        </w:rPr>
        <w:t xml:space="preserve"> </w:t>
      </w:r>
      <w:r w:rsidR="00D40315">
        <w:rPr>
          <w:rFonts w:ascii="Times New Roman" w:hAnsi="Times New Roman" w:cs="Times New Roman"/>
          <w:sz w:val="28"/>
          <w:szCs w:val="28"/>
        </w:rPr>
        <w:t xml:space="preserve">Система </w:t>
      </w:r>
      <w:proofErr w:type="spellStart"/>
      <w:r w:rsidR="00D40315" w:rsidRPr="000C3067">
        <w:rPr>
          <w:rFonts w:ascii="Times New Roman" w:hAnsi="Times New Roman" w:cs="Times New Roman"/>
          <w:sz w:val="28"/>
          <w:szCs w:val="28"/>
        </w:rPr>
        <w:t>Консультант</w:t>
      </w:r>
      <w:r w:rsidR="00D40315">
        <w:rPr>
          <w:rFonts w:ascii="Times New Roman" w:hAnsi="Times New Roman" w:cs="Times New Roman"/>
          <w:sz w:val="28"/>
          <w:szCs w:val="28"/>
        </w:rPr>
        <w:t>Плюс</w:t>
      </w:r>
      <w:proofErr w:type="spellEnd"/>
      <w:r w:rsidR="00D40315" w:rsidRPr="000C3067">
        <w:rPr>
          <w:rFonts w:ascii="Times New Roman" w:hAnsi="Times New Roman" w:cs="Times New Roman"/>
          <w:sz w:val="28"/>
          <w:szCs w:val="28"/>
        </w:rPr>
        <w:t>,</w:t>
      </w:r>
      <w:r w:rsidR="00D40315">
        <w:t xml:space="preserve"> </w:t>
      </w:r>
      <w:r w:rsidR="00D40315" w:rsidRPr="000C3067">
        <w:rPr>
          <w:rFonts w:ascii="Times New Roman" w:hAnsi="Times New Roman" w:cs="Times New Roman"/>
          <w:sz w:val="28"/>
          <w:szCs w:val="28"/>
        </w:rPr>
        <w:t>ин</w:t>
      </w:r>
      <w:r w:rsidR="00D40315">
        <w:rPr>
          <w:rFonts w:ascii="Times New Roman" w:hAnsi="Times New Roman" w:cs="Times New Roman"/>
          <w:sz w:val="28"/>
          <w:szCs w:val="28"/>
        </w:rPr>
        <w:t>формационно-телекоммуникационная сеть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1497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2</w:t>
      </w:r>
      <w:r w:rsidR="005A663F">
        <w:rPr>
          <w:rFonts w:ascii="Times New Roman" w:hAnsi="Times New Roman" w:cs="Times New Roman"/>
          <w:sz w:val="28"/>
          <w:szCs w:val="28"/>
        </w:rPr>
        <w:t xml:space="preserve">.9. Иная информация о проблеме: </w:t>
      </w:r>
      <w:r w:rsidR="005A663F" w:rsidRPr="000855D3">
        <w:rPr>
          <w:rFonts w:ascii="Times New Roman" w:hAnsi="Times New Roman" w:cs="Times New Roman"/>
          <w:sz w:val="28"/>
          <w:szCs w:val="28"/>
        </w:rPr>
        <w:t>отсутствует.</w:t>
      </w:r>
    </w:p>
    <w:p w:rsidR="005A663F" w:rsidRPr="00AC2FD1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AC2FD1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0F1497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396A06" w:rsidRDefault="00396A06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322AFF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BA6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322AFF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DA23CD" w:rsidRDefault="000F1497" w:rsidP="00DA23C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3CD">
              <w:rPr>
                <w:rFonts w:ascii="Times New Roman" w:hAnsi="Times New Roman"/>
              </w:rPr>
              <w:t>Цель 1</w:t>
            </w:r>
            <w:r w:rsidR="00D65307" w:rsidRPr="00DA23CD">
              <w:rPr>
                <w:rFonts w:ascii="Times New Roman" w:hAnsi="Times New Roman"/>
              </w:rPr>
              <w:t>.</w:t>
            </w:r>
            <w:r w:rsidR="00E4013D" w:rsidRPr="00DA23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DA23CD" w:rsidRPr="00DA23C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порядка и условий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город». </w:t>
            </w:r>
          </w:p>
          <w:p w:rsidR="000F1497" w:rsidRPr="00D40315" w:rsidRDefault="000F1497" w:rsidP="00DA23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DA23CD" w:rsidP="00DA23CD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r w:rsidR="00BA6E04">
              <w:rPr>
                <w:rFonts w:ascii="Times New Roman" w:hAnsi="Times New Roman" w:cs="Times New Roman"/>
                <w:sz w:val="22"/>
                <w:szCs w:val="22"/>
              </w:rPr>
              <w:t>возможно определить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без реализации проекта по </w:t>
            </w:r>
            <w:r w:rsidRPr="00DA23CD">
              <w:rPr>
                <w:rFonts w:ascii="Times New Roman" w:hAnsi="Times New Roman" w:cs="Times New Roman"/>
                <w:sz w:val="22"/>
                <w:szCs w:val="22"/>
              </w:rPr>
              <w:t>размещени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DA23CD"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</w:t>
            </w:r>
            <w:proofErr w:type="gramStart"/>
            <w:r w:rsidRPr="00DA23CD">
              <w:rPr>
                <w:rFonts w:ascii="Times New Roman" w:hAnsi="Times New Roman" w:cs="Times New Roman"/>
                <w:sz w:val="22"/>
                <w:szCs w:val="22"/>
              </w:rPr>
              <w:t>города Твери автоматических пунктов проката самокатов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натуре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  <w:tr w:rsidR="006664BE" w:rsidRPr="00E4013D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EE2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13D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2</w:t>
            </w:r>
            <w:r w:rsidRPr="00E401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DA23CD" w:rsidRPr="00DA23CD">
              <w:rPr>
                <w:rFonts w:ascii="Times New Roman" w:hAnsi="Times New Roman"/>
              </w:rPr>
              <w:t>приведение постановления Администрации города Твери от 05.05.2017      № 561 в соответствие с требованиями действующего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0E06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С момента вступления предлагаемого правового регулирования в законную силу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64BE" w:rsidRPr="00E4013D" w:rsidRDefault="006664BE" w:rsidP="000E06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BA6E04" w:rsidRDefault="00396A06" w:rsidP="00DA23CD">
      <w:pPr>
        <w:pStyle w:val="ConsPlusNormal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A23CD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другие решения, из 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  <w:r w:rsidR="00DA23CD">
        <w:rPr>
          <w:rFonts w:ascii="Times New Roman" w:hAnsi="Times New Roman" w:cs="Times New Roman"/>
          <w:sz w:val="28"/>
          <w:szCs w:val="28"/>
        </w:rPr>
        <w:t xml:space="preserve"> </w:t>
      </w:r>
      <w:r w:rsidR="00DA23CD" w:rsidRPr="00DA23CD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 06.10.2003  № 131-ФЗ «Об общих принципах организации местного самоуправления в Российской Федерации»;</w:t>
      </w:r>
      <w:r w:rsidR="00DA23CD">
        <w:rPr>
          <w:rFonts w:ascii="Times New Roman" w:hAnsi="Times New Roman" w:cs="Times New Roman"/>
          <w:sz w:val="28"/>
          <w:szCs w:val="28"/>
        </w:rPr>
        <w:t xml:space="preserve"> </w:t>
      </w:r>
      <w:r w:rsidR="00DA23CD" w:rsidRPr="00DA23CD">
        <w:rPr>
          <w:rFonts w:ascii="Times New Roman" w:eastAsiaTheme="minorHAnsi" w:hAnsi="Times New Roman" w:cs="Times New Roman"/>
          <w:sz w:val="28"/>
          <w:szCs w:val="28"/>
        </w:rPr>
        <w:t>Земельный кодекс Российской Федерации;</w:t>
      </w:r>
    </w:p>
    <w:p w:rsidR="00396A06" w:rsidRDefault="00DA23CD" w:rsidP="00DA23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23CD">
        <w:rPr>
          <w:rFonts w:ascii="Times New Roman" w:eastAsiaTheme="minorHAnsi" w:hAnsi="Times New Roman" w:cs="Times New Roman"/>
          <w:sz w:val="28"/>
          <w:szCs w:val="28"/>
        </w:rPr>
        <w:t xml:space="preserve">Закон Тверской области от 09.04.2008 № 49-ЗО «О регулировании отдельных земельных отношений в Тверской области»; </w:t>
      </w:r>
      <w:hyperlink r:id="rId8" w:history="1">
        <w:r w:rsidRPr="00DA23CD">
          <w:rPr>
            <w:rFonts w:ascii="Times New Roman" w:eastAsiaTheme="minorHAnsi" w:hAnsi="Times New Roman" w:cs="Times New Roman"/>
            <w:sz w:val="28"/>
            <w:szCs w:val="28"/>
          </w:rPr>
          <w:t>Постановление</w:t>
        </w:r>
      </w:hyperlink>
      <w:r w:rsidRPr="00DA23CD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Федерации»;</w:t>
      </w:r>
      <w:proofErr w:type="gramEnd"/>
      <w:r w:rsidRPr="00DA23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DA23CD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DA23CD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</w:t>
      </w:r>
      <w:r w:rsidR="00396A06" w:rsidRPr="00DA23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6E04" w:rsidRDefault="00BA6E04" w:rsidP="00DA23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E04" w:rsidRDefault="00BA6E04" w:rsidP="00DA23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E04" w:rsidRDefault="00BA6E04" w:rsidP="00DA23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E04" w:rsidRDefault="00BA6E04" w:rsidP="00DA23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6E04" w:rsidRPr="00DA23CD" w:rsidRDefault="00BA6E04" w:rsidP="00DA23C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Pr="00E4013D" w:rsidRDefault="00396A06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396A06" w:rsidRDefault="00396A06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96A06" w:rsidSect="00D419A3">
          <w:headerReference w:type="default" r:id="rId9"/>
          <w:pgSz w:w="11906" w:h="16838"/>
          <w:pgMar w:top="567" w:right="993" w:bottom="1276" w:left="1134" w:header="720" w:footer="720" w:gutter="0"/>
          <w:cols w:space="720"/>
          <w:noEndnote/>
          <w:titlePg/>
          <w:docGrid w:linePitch="299"/>
        </w:sectPr>
      </w:pP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3118"/>
        <w:gridCol w:w="1843"/>
        <w:gridCol w:w="2268"/>
      </w:tblGrid>
      <w:tr w:rsidR="000F1497" w:rsidRPr="00E4013D" w:rsidTr="00DA23C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3.5.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3.7. Ед. измерения индикаторов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4013D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sz w:val="22"/>
                <w:szCs w:val="22"/>
              </w:rPr>
              <w:t>3.8. Целевые значения индикаторов</w:t>
            </w:r>
          </w:p>
        </w:tc>
      </w:tr>
      <w:tr w:rsidR="00DA23CD" w:rsidRPr="00E4013D" w:rsidTr="00DA23C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DA23CD" w:rsidRDefault="00DA23CD" w:rsidP="00AF30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A23CD">
              <w:rPr>
                <w:rFonts w:ascii="Times New Roman" w:hAnsi="Times New Roman"/>
              </w:rPr>
              <w:t>Цель 1.</w:t>
            </w:r>
            <w:r w:rsidRPr="00DA23C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DA23CD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порядка и условий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город». </w:t>
            </w:r>
          </w:p>
          <w:p w:rsidR="00DA23CD" w:rsidRPr="00D40315" w:rsidRDefault="00DA23CD" w:rsidP="00AF30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  <w:tr w:rsidR="00DA23CD" w:rsidRPr="00E4013D" w:rsidTr="00DA23C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BA6E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013D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 xml:space="preserve"> 2</w:t>
            </w:r>
            <w:r w:rsidRPr="00E4013D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A23CD">
              <w:rPr>
                <w:rFonts w:ascii="Times New Roman" w:hAnsi="Times New Roman"/>
              </w:rPr>
              <w:t xml:space="preserve"> приведение постановления Администрации города Твери от 05.05.2017 № 561 в соответствие с требованиями действующего законодательства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3CD" w:rsidRPr="00E4013D" w:rsidRDefault="00DA23CD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013D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</w:tr>
    </w:tbl>
    <w:p w:rsidR="00A23FCF" w:rsidRPr="00E4013D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6664BE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6664BE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6664BE">
        <w:rPr>
          <w:rFonts w:ascii="Times New Roman" w:hAnsi="Times New Roman" w:cs="Times New Roman"/>
          <w:sz w:val="28"/>
          <w:szCs w:val="28"/>
        </w:rPr>
        <w:t>т</w:t>
      </w:r>
      <w:r w:rsidR="00A23FCF" w:rsidRPr="006664BE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6664BE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64BE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6664BE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6664BE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6664BE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59B" w:rsidRDefault="004A359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59B" w:rsidRDefault="004A359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59B" w:rsidRDefault="004A359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59B" w:rsidRDefault="004A359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59B" w:rsidRDefault="004A359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359B" w:rsidRPr="006664BE" w:rsidRDefault="004A359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потенциальных адресатов предлагаемого правового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49"/>
            <w:bookmarkEnd w:id="1"/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F1497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601294" w:rsidRDefault="000F1497" w:rsidP="004A359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60129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  <w:r w:rsidR="004A359B">
              <w:rPr>
                <w:rFonts w:ascii="Times New Roman" w:hAnsi="Times New Roman" w:cs="Times New Roman"/>
                <w:sz w:val="22"/>
                <w:szCs w:val="22"/>
              </w:rPr>
              <w:t>, население</w:t>
            </w:r>
            <w:r w:rsidR="00601294" w:rsidRPr="006012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162314" w:rsidP="006E4925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7AC3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</w:t>
            </w:r>
            <w:proofErr w:type="gramStart"/>
            <w:r w:rsidR="006E4925">
              <w:rPr>
                <w:rFonts w:ascii="Times New Roman" w:hAnsi="Times New Roman" w:cs="Times New Roman"/>
                <w:sz w:val="24"/>
                <w:szCs w:val="24"/>
              </w:rPr>
              <w:t>департамента экономического развития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7A1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DED" w:rsidRPr="00322AFF">
              <w:rPr>
                <w:rFonts w:ascii="Times New Roman" w:hAnsi="Times New Roman" w:cs="Times New Roman"/>
                <w:sz w:val="24"/>
                <w:szCs w:val="24"/>
              </w:rPr>
              <w:t>города Твери</w:t>
            </w:r>
            <w:proofErr w:type="gramEnd"/>
          </w:p>
        </w:tc>
      </w:tr>
      <w:tr w:rsidR="00CB69A0" w:rsidRPr="00322AFF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5C27D7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5C27D7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CB69A0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322AFF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1984"/>
        <w:gridCol w:w="2154"/>
        <w:gridCol w:w="2835"/>
        <w:gridCol w:w="1984"/>
      </w:tblGrid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322AFF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1EA9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</w:t>
            </w:r>
            <w:r w:rsidR="00EE2A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497" w:rsidRPr="00E345C7" w:rsidRDefault="004A359B" w:rsidP="00EE2AF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</w:t>
            </w:r>
            <w:r w:rsidR="00D71E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 экономического развития администрации города Твери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095500" w:rsidRDefault="00095500" w:rsidP="000955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550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5500">
              <w:rPr>
                <w:rFonts w:ascii="Times New Roman" w:hAnsi="Times New Roman" w:cs="Times New Roman"/>
                <w:sz w:val="24"/>
                <w:szCs w:val="24"/>
              </w:rPr>
              <w:t>ыдач</w:t>
            </w:r>
            <w:r w:rsidRPr="00095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550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разрешений на размещение автоматических пунктов проката </w:t>
            </w:r>
            <w:r w:rsidRPr="0009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самокатов, образующих единую городскую сеть</w:t>
            </w:r>
            <w:r w:rsidR="000F1497" w:rsidRPr="00095500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9550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Default="00095500" w:rsidP="000955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заявления для получения разрешения</w:t>
            </w:r>
          </w:p>
          <w:p w:rsidR="00095500" w:rsidRDefault="00095500" w:rsidP="000955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заявления</w:t>
            </w:r>
          </w:p>
          <w:p w:rsidR="00095500" w:rsidRPr="00E345C7" w:rsidRDefault="00095500" w:rsidP="0009550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разрешения/отказ в выдаче разрешения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95500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Изменение численности сотрудников не требуется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0F1497" w:rsidRPr="00322AFF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Функция (полномочие, обязанность или право) 1.2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6E34D4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2D434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4E356C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5080C" w:rsidRPr="004E356C" w:rsidRDefault="0065080C" w:rsidP="0065080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65080C" w:rsidRPr="00AC2FD1" w:rsidRDefault="0065080C" w:rsidP="0065080C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65080C" w:rsidRPr="00AC2FD1" w:rsidRDefault="0065080C" w:rsidP="0065080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AC2FD1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AC2FD1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65080C" w:rsidRPr="00AC2FD1" w:rsidRDefault="0065080C" w:rsidP="0065080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65080C" w:rsidRPr="00AC2FD1" w:rsidRDefault="0065080C" w:rsidP="0065080C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65080C" w:rsidRPr="00322AFF" w:rsidTr="00AF3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65080C" w:rsidRPr="00322AFF" w:rsidTr="00AF302A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экономического развития администрации города Твери</w:t>
            </w:r>
          </w:p>
        </w:tc>
      </w:tr>
      <w:tr w:rsidR="0065080C" w:rsidRPr="00322AFF" w:rsidTr="00AF302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65080C" w:rsidRPr="00322AFF" w:rsidTr="00AF302A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65080C" w:rsidRDefault="0065080C" w:rsidP="0065080C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65080C" w:rsidRDefault="0065080C" w:rsidP="0065080C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6.4. Другие сведения о дополнительных ра</w:t>
      </w:r>
      <w:r w:rsidR="005D3A71">
        <w:rPr>
          <w:rFonts w:ascii="Times New Roman" w:hAnsi="Times New Roman" w:cs="Times New Roman"/>
          <w:sz w:val="28"/>
          <w:szCs w:val="28"/>
        </w:rPr>
        <w:t xml:space="preserve">сходах (доходах) бюджета города </w:t>
      </w:r>
      <w:r w:rsidRPr="00AC2FD1">
        <w:rPr>
          <w:rFonts w:ascii="Times New Roman" w:hAnsi="Times New Roman" w:cs="Times New Roman"/>
          <w:sz w:val="28"/>
          <w:szCs w:val="28"/>
        </w:rPr>
        <w:t>Твери,   возникающих   в   связи   с  введен</w:t>
      </w:r>
      <w:r w:rsidR="005D3A71">
        <w:rPr>
          <w:rFonts w:ascii="Times New Roman" w:hAnsi="Times New Roman" w:cs="Times New Roman"/>
          <w:sz w:val="28"/>
          <w:szCs w:val="28"/>
        </w:rPr>
        <w:t xml:space="preserve">ием   предлагаемого   правового </w:t>
      </w:r>
      <w:r w:rsidRPr="00AC2FD1">
        <w:rPr>
          <w:rFonts w:ascii="Times New Roman" w:hAnsi="Times New Roman" w:cs="Times New Roman"/>
          <w:sz w:val="28"/>
          <w:szCs w:val="28"/>
        </w:rPr>
        <w:t>регулирования:</w:t>
      </w:r>
      <w:r w:rsidR="00305889">
        <w:rPr>
          <w:rFonts w:ascii="Times New Roman" w:hAnsi="Times New Roman" w:cs="Times New Roman"/>
          <w:sz w:val="28"/>
          <w:szCs w:val="28"/>
        </w:rPr>
        <w:t xml:space="preserve"> </w:t>
      </w:r>
      <w:r w:rsidR="00305889" w:rsidRPr="007A1DED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F1497" w:rsidRPr="007A1DED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7A1DED">
        <w:rPr>
          <w:rFonts w:ascii="Times New Roman" w:hAnsi="Times New Roman" w:cs="Times New Roman"/>
          <w:sz w:val="28"/>
          <w:szCs w:val="28"/>
        </w:rPr>
        <w:t>6.5. Источники данных:</w:t>
      </w:r>
      <w:r w:rsidR="00305889" w:rsidRPr="007A1DED">
        <w:rPr>
          <w:rFonts w:ascii="Times New Roman" w:hAnsi="Times New Roman" w:cs="Times New Roman"/>
          <w:sz w:val="28"/>
          <w:szCs w:val="28"/>
        </w:rPr>
        <w:t xml:space="preserve"> проект постановления.</w:t>
      </w:r>
    </w:p>
    <w:p w:rsidR="00CB69A0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AFB" w:rsidRPr="00AC2FD1" w:rsidRDefault="00EE2AFB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E07B7A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lastRenderedPageBreak/>
        <w:t>7. Изменение обязанностей (ограничений) потенциальных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E07B7A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07B7A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AC2FD1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322AFF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E345C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E345C7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E345C7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322AFF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601294" w:rsidRDefault="00A81C1A" w:rsidP="0065080C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601294">
              <w:rPr>
                <w:rFonts w:ascii="Times New Roman" w:hAnsi="Times New Roman" w:cs="Times New Roman"/>
                <w:sz w:val="22"/>
                <w:szCs w:val="22"/>
              </w:rPr>
              <w:t>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E345C7" w:rsidRDefault="00A81C1A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  <w:tr w:rsidR="0065080C" w:rsidRPr="00322AFF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080C" w:rsidRPr="00E345C7" w:rsidRDefault="0065080C" w:rsidP="00AF302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45C7"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</w:tr>
    </w:tbl>
    <w:p w:rsidR="005F697C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7.5. Издержки и выгоды адресатов предлаг</w:t>
      </w:r>
      <w:r w:rsidR="005F697C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AC2FD1">
        <w:rPr>
          <w:rFonts w:ascii="Times New Roman" w:hAnsi="Times New Roman" w:cs="Times New Roman"/>
          <w:sz w:val="28"/>
          <w:szCs w:val="28"/>
        </w:rPr>
        <w:t>не под</w:t>
      </w:r>
      <w:r w:rsidR="00B9767E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B976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56EC6" w:rsidRDefault="00656EC6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80C" w:rsidRDefault="0065080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80C" w:rsidRPr="00AC2FD1" w:rsidRDefault="0065080C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</w:t>
      </w:r>
    </w:p>
    <w:p w:rsidR="000F1497" w:rsidRPr="00AC2FD1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322AF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AB0F2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AB0F2E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F2E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CB69A0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9A0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322AFF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2A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322C78" w:rsidRDefault="00322C78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6E492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>
        <w:rPr>
          <w:rFonts w:ascii="Times New Roman" w:hAnsi="Times New Roman" w:cs="Times New Roman"/>
          <w:sz w:val="28"/>
          <w:szCs w:val="28"/>
        </w:rPr>
        <w:t xml:space="preserve"> </w:t>
      </w:r>
      <w:r w:rsidR="00E33D2F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AC2FD1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AC2FD1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AC2FD1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322AFF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322AFF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AFF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E4013D" w:rsidRDefault="0065080C" w:rsidP="0082044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313019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74EF9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D76752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0F3244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313019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313019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ED6A3A" w:rsidP="00B60C75">
            <w:pPr>
              <w:rPr>
                <w:rFonts w:ascii="Times New Roman" w:hAnsi="Times New Roman"/>
              </w:rPr>
            </w:pPr>
            <w:r w:rsidRPr="00313019">
              <w:rPr>
                <w:rFonts w:ascii="Times New Roman" w:hAnsi="Times New Roman"/>
              </w:rPr>
              <w:t>В</w:t>
            </w:r>
            <w:r w:rsidR="00D76752" w:rsidRPr="00313019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  <w:tr w:rsidR="00B40734" w:rsidRPr="00313019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3019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540181" w:rsidP="00B60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0F3244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313019" w:rsidRDefault="00B40734" w:rsidP="00B60C75">
            <w:r w:rsidRPr="00313019">
              <w:t>---------</w:t>
            </w:r>
          </w:p>
        </w:tc>
      </w:tr>
    </w:tbl>
    <w:p w:rsidR="00A81C1A" w:rsidRPr="00322C78" w:rsidRDefault="00464F41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22C78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322C78">
        <w:rPr>
          <w:rFonts w:ascii="Times New Roman" w:hAnsi="Times New Roman"/>
          <w:sz w:val="28"/>
          <w:szCs w:val="28"/>
        </w:rPr>
        <w:t>того, что механизм п</w:t>
      </w:r>
      <w:r w:rsidRPr="00322C78">
        <w:rPr>
          <w:rFonts w:ascii="Times New Roman" w:hAnsi="Times New Roman"/>
          <w:sz w:val="28"/>
          <w:szCs w:val="28"/>
        </w:rPr>
        <w:t>р</w:t>
      </w:r>
      <w:r w:rsidR="00C81D43" w:rsidRPr="00322C78">
        <w:rPr>
          <w:rFonts w:ascii="Times New Roman" w:hAnsi="Times New Roman"/>
          <w:sz w:val="28"/>
          <w:szCs w:val="28"/>
        </w:rPr>
        <w:t>а</w:t>
      </w:r>
      <w:r w:rsidRPr="00322C78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791322" w:rsidRPr="00DA23CD">
        <w:rPr>
          <w:rFonts w:ascii="Times New Roman" w:hAnsi="Times New Roman" w:cs="Times New Roman"/>
          <w:sz w:val="28"/>
          <w:szCs w:val="28"/>
        </w:rPr>
        <w:t>Федеральны</w:t>
      </w:r>
      <w:r w:rsidR="00791322">
        <w:rPr>
          <w:rFonts w:ascii="Times New Roman" w:hAnsi="Times New Roman" w:cs="Times New Roman"/>
          <w:sz w:val="28"/>
          <w:szCs w:val="28"/>
        </w:rPr>
        <w:t>м</w:t>
      </w:r>
      <w:r w:rsidR="00791322" w:rsidRPr="00DA23C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1322">
        <w:rPr>
          <w:rFonts w:ascii="Times New Roman" w:hAnsi="Times New Roman" w:cs="Times New Roman"/>
          <w:sz w:val="28"/>
          <w:szCs w:val="28"/>
        </w:rPr>
        <w:t>ом</w:t>
      </w:r>
      <w:r w:rsidR="00791322" w:rsidRPr="00DA23CD">
        <w:rPr>
          <w:rFonts w:ascii="Times New Roman" w:hAnsi="Times New Roman" w:cs="Times New Roman"/>
          <w:sz w:val="28"/>
          <w:szCs w:val="28"/>
        </w:rPr>
        <w:t xml:space="preserve"> Российской Федерации от</w:t>
      </w:r>
      <w:r w:rsidR="00791322">
        <w:rPr>
          <w:rFonts w:ascii="Times New Roman" w:hAnsi="Times New Roman" w:cs="Times New Roman"/>
          <w:sz w:val="28"/>
          <w:szCs w:val="28"/>
        </w:rPr>
        <w:t xml:space="preserve"> </w:t>
      </w:r>
      <w:r w:rsidR="00791322" w:rsidRPr="00DA23CD">
        <w:rPr>
          <w:rFonts w:ascii="Times New Roman" w:hAnsi="Times New Roman" w:cs="Times New Roman"/>
          <w:sz w:val="28"/>
          <w:szCs w:val="28"/>
        </w:rPr>
        <w:t>06.10.2003 № 131-ФЗ «Об общих принципах организации местного самоуправления в Российской Федерации»;</w:t>
      </w:r>
      <w:r w:rsidR="00791322">
        <w:rPr>
          <w:rFonts w:ascii="Times New Roman" w:hAnsi="Times New Roman" w:cs="Times New Roman"/>
          <w:sz w:val="28"/>
          <w:szCs w:val="28"/>
        </w:rPr>
        <w:t xml:space="preserve"> </w:t>
      </w:r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>Земельны</w:t>
      </w:r>
      <w:r w:rsidR="00791322">
        <w:rPr>
          <w:rFonts w:ascii="Times New Roman" w:eastAsiaTheme="minorHAnsi" w:hAnsi="Times New Roman" w:cs="Times New Roman"/>
          <w:sz w:val="28"/>
          <w:szCs w:val="28"/>
        </w:rPr>
        <w:t>м</w:t>
      </w:r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 xml:space="preserve"> кодекс</w:t>
      </w:r>
      <w:r w:rsidR="00791322">
        <w:rPr>
          <w:rFonts w:ascii="Times New Roman" w:eastAsiaTheme="minorHAnsi" w:hAnsi="Times New Roman" w:cs="Times New Roman"/>
          <w:sz w:val="28"/>
          <w:szCs w:val="28"/>
        </w:rPr>
        <w:t>ом</w:t>
      </w:r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 xml:space="preserve"> Российской Федерации; </w:t>
      </w:r>
      <w:r w:rsidR="00791322">
        <w:rPr>
          <w:rFonts w:ascii="Times New Roman" w:eastAsiaTheme="minorHAnsi" w:hAnsi="Times New Roman" w:cs="Times New Roman"/>
          <w:sz w:val="28"/>
          <w:szCs w:val="28"/>
        </w:rPr>
        <w:t>з</w:t>
      </w:r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>ако</w:t>
      </w:r>
      <w:r w:rsidR="00791322">
        <w:rPr>
          <w:rFonts w:ascii="Times New Roman" w:eastAsiaTheme="minorHAnsi" w:hAnsi="Times New Roman" w:cs="Times New Roman"/>
          <w:sz w:val="28"/>
          <w:szCs w:val="28"/>
        </w:rPr>
        <w:t>ном</w:t>
      </w:r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 xml:space="preserve"> Тверской области от 09.04.2008 № 49-ЗО «О регулировании отдельных земельных отношений в Тверской области»;</w:t>
      </w:r>
      <w:proofErr w:type="gramEnd"/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hyperlink r:id="rId10" w:history="1">
        <w:r w:rsidR="00791322">
          <w:rPr>
            <w:rFonts w:ascii="Times New Roman" w:eastAsiaTheme="minorHAnsi" w:hAnsi="Times New Roman" w:cs="Times New Roman"/>
            <w:sz w:val="28"/>
            <w:szCs w:val="28"/>
          </w:rPr>
          <w:t>п</w:t>
        </w:r>
        <w:r w:rsidR="00791322" w:rsidRPr="00DA23CD">
          <w:rPr>
            <w:rFonts w:ascii="Times New Roman" w:eastAsiaTheme="minorHAnsi" w:hAnsi="Times New Roman" w:cs="Times New Roman"/>
            <w:sz w:val="28"/>
            <w:szCs w:val="28"/>
          </w:rPr>
          <w:t>остановление</w:t>
        </w:r>
      </w:hyperlink>
      <w:proofErr w:type="gramStart"/>
      <w:r w:rsidR="00791322">
        <w:rPr>
          <w:rFonts w:ascii="Times New Roman" w:eastAsiaTheme="minorHAnsi" w:hAnsi="Times New Roman" w:cs="Times New Roman"/>
          <w:sz w:val="28"/>
          <w:szCs w:val="28"/>
        </w:rPr>
        <w:t>м</w:t>
      </w:r>
      <w:proofErr w:type="gramEnd"/>
      <w:r w:rsidR="00791322" w:rsidRPr="00DA23CD">
        <w:rPr>
          <w:rFonts w:ascii="Times New Roman" w:eastAsiaTheme="minorHAnsi" w:hAnsi="Times New Roman" w:cs="Times New Roman"/>
          <w:sz w:val="28"/>
          <w:szCs w:val="28"/>
        </w:rPr>
        <w:t xml:space="preserve">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Федерации»;</w:t>
      </w:r>
      <w:r w:rsidR="00791322" w:rsidRPr="00DA23C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E2AFB">
        <w:rPr>
          <w:rFonts w:ascii="Times New Roman" w:hAnsi="Times New Roman" w:cs="Times New Roman"/>
          <w:sz w:val="28"/>
          <w:szCs w:val="28"/>
        </w:rPr>
        <w:t>п</w:t>
      </w:r>
      <w:r w:rsidR="00791322" w:rsidRPr="00DA23CD">
        <w:rPr>
          <w:rFonts w:ascii="Times New Roman" w:hAnsi="Times New Roman" w:cs="Times New Roman"/>
          <w:sz w:val="28"/>
          <w:szCs w:val="28"/>
        </w:rPr>
        <w:t>остановление</w:t>
      </w:r>
      <w:r w:rsidR="00791322">
        <w:rPr>
          <w:rFonts w:ascii="Times New Roman" w:hAnsi="Times New Roman" w:cs="Times New Roman"/>
          <w:sz w:val="28"/>
          <w:szCs w:val="28"/>
        </w:rPr>
        <w:t>м</w:t>
      </w:r>
      <w:r w:rsidR="00791322" w:rsidRPr="00DA23CD">
        <w:rPr>
          <w:rFonts w:ascii="Times New Roman" w:hAnsi="Times New Roman" w:cs="Times New Roman"/>
          <w:sz w:val="28"/>
          <w:szCs w:val="28"/>
        </w:rPr>
        <w:t xml:space="preserve"> Администрации города Твери от 05.05.2017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</w:t>
      </w:r>
      <w:r w:rsidR="00791322" w:rsidRPr="00DA23CD">
        <w:rPr>
          <w:rFonts w:ascii="Times New Roman" w:hAnsi="Times New Roman" w:cs="Times New Roman"/>
          <w:sz w:val="28"/>
          <w:szCs w:val="28"/>
        </w:rPr>
        <w:lastRenderedPageBreak/>
        <w:t>установления сервитутов объектов, виды которых устанавливаются Правительством Российской Федерации»</w:t>
      </w:r>
      <w:r w:rsidR="00EE2AFB">
        <w:rPr>
          <w:rFonts w:ascii="Times New Roman" w:hAnsi="Times New Roman" w:cs="Times New Roman"/>
          <w:sz w:val="28"/>
          <w:szCs w:val="28"/>
        </w:rPr>
        <w:t>.</w:t>
      </w:r>
      <w:bookmarkStart w:id="3" w:name="_GoBack"/>
      <w:bookmarkEnd w:id="3"/>
      <w:proofErr w:type="gramEnd"/>
    </w:p>
    <w:p w:rsidR="000F1497" w:rsidRPr="00322C78" w:rsidRDefault="000F1497" w:rsidP="00C578F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C78">
        <w:rPr>
          <w:rFonts w:ascii="Times New Roman" w:hAnsi="Times New Roman" w:cs="Times New Roman"/>
          <w:sz w:val="28"/>
          <w:szCs w:val="28"/>
        </w:rPr>
        <w:t>9.7. Обоснование выбора  предпочтительного варианта решения выявленной</w:t>
      </w:r>
      <w:r w:rsidR="00C96B05" w:rsidRPr="00322C78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322C78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322C78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322C78">
        <w:rPr>
          <w:rFonts w:ascii="Times New Roman" w:hAnsi="Times New Roman" w:cs="Times New Roman"/>
          <w:sz w:val="28"/>
          <w:szCs w:val="28"/>
        </w:rPr>
        <w:t>.</w:t>
      </w:r>
    </w:p>
    <w:p w:rsidR="0049272B" w:rsidRPr="0049272B" w:rsidRDefault="000F1497" w:rsidP="0049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C78">
        <w:rPr>
          <w:rFonts w:ascii="Times New Roman" w:hAnsi="Times New Roman"/>
          <w:sz w:val="28"/>
          <w:szCs w:val="28"/>
        </w:rPr>
        <w:t xml:space="preserve">9.8. </w:t>
      </w:r>
      <w:r w:rsidRPr="0049272B">
        <w:rPr>
          <w:rFonts w:ascii="Times New Roman" w:hAnsi="Times New Roman"/>
          <w:sz w:val="28"/>
          <w:szCs w:val="28"/>
        </w:rPr>
        <w:t>Детальное описание предлагае</w:t>
      </w:r>
      <w:r w:rsidR="00313019" w:rsidRPr="0049272B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  <w:r w:rsidR="0049272B" w:rsidRPr="0049272B">
        <w:rPr>
          <w:rFonts w:ascii="Times New Roman" w:hAnsi="Times New Roman"/>
          <w:bCs/>
          <w:sz w:val="28"/>
          <w:szCs w:val="28"/>
        </w:rPr>
        <w:t xml:space="preserve">Представленным проектом постановления </w:t>
      </w:r>
      <w:r w:rsidR="0049272B" w:rsidRPr="0049272B">
        <w:rPr>
          <w:rFonts w:ascii="Times New Roman" w:hAnsi="Times New Roman"/>
          <w:sz w:val="28"/>
          <w:szCs w:val="28"/>
        </w:rPr>
        <w:t xml:space="preserve">вносятся изменения в постановление Администрации города Твери от 05.05.2017 № 561  в целях утверждения порядка и условий размещения на территории города Твери автоматических пунктов проката самокатов, образующих единую городскую сеть, в рамках реализации ведомственного проекта Минстроя России «Умный город». </w:t>
      </w:r>
    </w:p>
    <w:p w:rsidR="0049272B" w:rsidRPr="0049272B" w:rsidRDefault="0049272B" w:rsidP="0049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272B">
        <w:rPr>
          <w:rFonts w:ascii="Times New Roman" w:hAnsi="Times New Roman"/>
          <w:sz w:val="28"/>
          <w:szCs w:val="28"/>
        </w:rPr>
        <w:t>Проектом постановления предлагается установить, что департамент экономического развития администрации города Твери является уполномоченным органом по выдаче разрешений на размещение автоматических пунктов проката самокатов, образующих единую городскую сеть, и обеспечению согласований заявлений о размещении автоматических пунктов проката самокатов, образующих единую городскую сеть, департаментом архитектуры и градостроительства администрации города Твери, департаментом управления имуществом и земельными ресурсами администрации города Твери, департаментом дорожного хозяйства</w:t>
      </w:r>
      <w:proofErr w:type="gramEnd"/>
      <w:r w:rsidRPr="0049272B">
        <w:rPr>
          <w:rFonts w:ascii="Times New Roman" w:hAnsi="Times New Roman"/>
          <w:sz w:val="28"/>
          <w:szCs w:val="28"/>
        </w:rPr>
        <w:t xml:space="preserve">, благоустройства и транспорта администрации города Твери. </w:t>
      </w:r>
    </w:p>
    <w:p w:rsidR="0049272B" w:rsidRPr="0049272B" w:rsidRDefault="0049272B" w:rsidP="004927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>Также проектом постановления предлагается утвердить перечень мест, предназначенных для размещения автоматических пунктов проката самокатов, образующих единую городскую сеть.</w:t>
      </w:r>
    </w:p>
    <w:p w:rsidR="0049272B" w:rsidRPr="0049272B" w:rsidRDefault="0049272B" w:rsidP="004927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272B">
        <w:rPr>
          <w:rFonts w:ascii="Times New Roman" w:hAnsi="Times New Roman"/>
          <w:sz w:val="28"/>
          <w:szCs w:val="28"/>
        </w:rPr>
        <w:t xml:space="preserve">Кроме того, </w:t>
      </w:r>
      <w:r w:rsidRPr="0049272B">
        <w:rPr>
          <w:rFonts w:ascii="Times New Roman" w:hAnsi="Times New Roman"/>
          <w:bCs/>
          <w:sz w:val="28"/>
          <w:szCs w:val="28"/>
        </w:rPr>
        <w:t xml:space="preserve">постановление </w:t>
      </w:r>
      <w:r w:rsidRPr="0049272B">
        <w:rPr>
          <w:rFonts w:ascii="Times New Roman" w:hAnsi="Times New Roman"/>
          <w:sz w:val="28"/>
          <w:szCs w:val="28"/>
        </w:rPr>
        <w:t>Администрации города Твери от 05.05.2017  № 561 «Об отдельных вопросах реализации на территории города Твери постановления Правительства Тверской области от 02.02.2016 № 33-пп «Об утверждении Порядка и условий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Российской Федерации» приводится в соответствие с требованиями</w:t>
      </w:r>
      <w:proofErr w:type="gramEnd"/>
      <w:r w:rsidRPr="0049272B"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C96B05" w:rsidRPr="00313019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0C4A28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C4A28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0C4A28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313019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C1A">
        <w:rPr>
          <w:rFonts w:ascii="Times New Roman" w:hAnsi="Times New Roman" w:cs="Times New Roman"/>
          <w:sz w:val="28"/>
          <w:szCs w:val="28"/>
        </w:rPr>
        <w:t xml:space="preserve">10.1. Предполагаемая дата вступления в </w:t>
      </w:r>
      <w:r w:rsidRPr="00AC2FD1">
        <w:rPr>
          <w:rFonts w:ascii="Times New Roman" w:hAnsi="Times New Roman" w:cs="Times New Roman"/>
          <w:sz w:val="28"/>
          <w:szCs w:val="28"/>
        </w:rPr>
        <w:t>си</w:t>
      </w:r>
      <w:r w:rsidR="001A3BDE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>
        <w:rPr>
          <w:rFonts w:ascii="Times New Roman" w:hAnsi="Times New Roman" w:cs="Times New Roman"/>
          <w:sz w:val="28"/>
          <w:szCs w:val="28"/>
        </w:rPr>
        <w:t xml:space="preserve"> </w:t>
      </w:r>
      <w:r w:rsidR="007D5F82">
        <w:rPr>
          <w:rFonts w:ascii="Times New Roman" w:hAnsi="Times New Roman" w:cs="Times New Roman"/>
          <w:sz w:val="28"/>
          <w:szCs w:val="28"/>
        </w:rPr>
        <w:t>август 2019 года</w:t>
      </w:r>
      <w:r w:rsidR="00E74B66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>
        <w:rPr>
          <w:rFonts w:ascii="Times New Roman" w:hAnsi="Times New Roman" w:cs="Times New Roman"/>
          <w:sz w:val="28"/>
          <w:szCs w:val="28"/>
        </w:rPr>
        <w:t>отсутствует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49272B">
        <w:rPr>
          <w:rFonts w:ascii="Times New Roman" w:hAnsi="Times New Roman" w:cs="Times New Roman"/>
          <w:sz w:val="28"/>
          <w:szCs w:val="28"/>
        </w:rPr>
        <w:t>отсутствует</w:t>
      </w:r>
      <w:r w:rsidRPr="00AC2FD1">
        <w:rPr>
          <w:rFonts w:ascii="Times New Roman" w:hAnsi="Times New Roman" w:cs="Times New Roman"/>
          <w:sz w:val="28"/>
          <w:szCs w:val="28"/>
        </w:rPr>
        <w:t>.</w:t>
      </w:r>
    </w:p>
    <w:p w:rsidR="001A3BDE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10.4. Обоснование необходимости установления переходного периода и (или) отсрочки вступления в силу нормативного правового акта либо необходимость </w:t>
      </w:r>
      <w:r w:rsidRPr="00AC2FD1">
        <w:rPr>
          <w:rFonts w:ascii="Times New Roman" w:hAnsi="Times New Roman" w:cs="Times New Roman"/>
          <w:sz w:val="28"/>
          <w:szCs w:val="28"/>
        </w:rPr>
        <w:lastRenderedPageBreak/>
        <w:t>распространения предлагаемого правового регулирован</w:t>
      </w:r>
      <w:r w:rsidR="001A3BDE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>
        <w:rPr>
          <w:rFonts w:ascii="Times New Roman" w:hAnsi="Times New Roman" w:cs="Times New Roman"/>
          <w:sz w:val="28"/>
          <w:szCs w:val="28"/>
        </w:rPr>
        <w:t>нет</w:t>
      </w:r>
      <w:r w:rsidR="001A3BDE">
        <w:rPr>
          <w:rFonts w:ascii="Times New Roman" w:hAnsi="Times New Roman" w:cs="Times New Roman"/>
          <w:sz w:val="28"/>
          <w:szCs w:val="28"/>
        </w:rPr>
        <w:t>.</w:t>
      </w:r>
    </w:p>
    <w:p w:rsidR="00C96B05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5A1803">
        <w:rPr>
          <w:rFonts w:ascii="Times New Roman" w:hAnsi="Times New Roman" w:cs="Times New Roman"/>
          <w:sz w:val="28"/>
          <w:szCs w:val="28"/>
        </w:rPr>
        <w:t xml:space="preserve"> </w:t>
      </w:r>
      <w:r w:rsidRPr="00AC2FD1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AC2FD1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>
        <w:rPr>
          <w:rFonts w:ascii="Times New Roman" w:hAnsi="Times New Roman" w:cs="Times New Roman"/>
          <w:sz w:val="28"/>
          <w:szCs w:val="28"/>
        </w:rPr>
        <w:t>«</w:t>
      </w:r>
      <w:r w:rsidR="00DA6079">
        <w:rPr>
          <w:rFonts w:ascii="Times New Roman" w:hAnsi="Times New Roman" w:cs="Times New Roman"/>
          <w:sz w:val="28"/>
          <w:szCs w:val="28"/>
        </w:rPr>
        <w:t>14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7D5F82">
        <w:rPr>
          <w:rFonts w:ascii="Times New Roman" w:hAnsi="Times New Roman" w:cs="Times New Roman"/>
          <w:sz w:val="28"/>
          <w:szCs w:val="28"/>
        </w:rPr>
        <w:t>августа</w:t>
      </w:r>
      <w:r w:rsidR="00EC025A">
        <w:rPr>
          <w:rFonts w:ascii="Times New Roman" w:hAnsi="Times New Roman" w:cs="Times New Roman"/>
          <w:sz w:val="28"/>
          <w:szCs w:val="28"/>
        </w:rPr>
        <w:t xml:space="preserve"> 201</w:t>
      </w:r>
      <w:r w:rsidR="007D5F82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AC2FD1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>
        <w:rPr>
          <w:rFonts w:ascii="Times New Roman" w:hAnsi="Times New Roman" w:cs="Times New Roman"/>
          <w:sz w:val="28"/>
          <w:szCs w:val="28"/>
        </w:rPr>
        <w:t>«</w:t>
      </w:r>
      <w:r w:rsidR="00DA6079">
        <w:rPr>
          <w:rFonts w:ascii="Times New Roman" w:hAnsi="Times New Roman" w:cs="Times New Roman"/>
          <w:sz w:val="28"/>
          <w:szCs w:val="28"/>
        </w:rPr>
        <w:t>16</w:t>
      </w:r>
      <w:r w:rsidR="005A1803">
        <w:rPr>
          <w:rFonts w:ascii="Times New Roman" w:hAnsi="Times New Roman" w:cs="Times New Roman"/>
          <w:sz w:val="28"/>
          <w:szCs w:val="28"/>
        </w:rPr>
        <w:t>»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</w:t>
      </w:r>
      <w:r w:rsidR="007D5F82">
        <w:rPr>
          <w:rFonts w:ascii="Times New Roman" w:hAnsi="Times New Roman" w:cs="Times New Roman"/>
          <w:sz w:val="28"/>
          <w:szCs w:val="28"/>
        </w:rPr>
        <w:t>августа</w:t>
      </w:r>
      <w:r w:rsidR="00C578F1">
        <w:rPr>
          <w:rFonts w:ascii="Times New Roman" w:hAnsi="Times New Roman" w:cs="Times New Roman"/>
          <w:sz w:val="28"/>
          <w:szCs w:val="28"/>
        </w:rPr>
        <w:t xml:space="preserve"> 201</w:t>
      </w:r>
      <w:r w:rsidR="007D5F82">
        <w:rPr>
          <w:rFonts w:ascii="Times New Roman" w:hAnsi="Times New Roman" w:cs="Times New Roman"/>
          <w:sz w:val="28"/>
          <w:szCs w:val="28"/>
        </w:rPr>
        <w:t>9</w:t>
      </w:r>
      <w:r w:rsidR="000F1497" w:rsidRPr="00AC2FD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497" w:rsidRPr="00BF21F6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B66" w:rsidRPr="00396A06">
        <w:rPr>
          <w:rFonts w:ascii="Times New Roman" w:hAnsi="Times New Roman" w:cs="Times New Roman"/>
          <w:sz w:val="28"/>
          <w:szCs w:val="28"/>
        </w:rPr>
        <w:t>не поступал</w:t>
      </w:r>
      <w:r w:rsidR="00677A61">
        <w:rPr>
          <w:rFonts w:ascii="Times New Roman" w:hAnsi="Times New Roman" w:cs="Times New Roman"/>
          <w:sz w:val="28"/>
          <w:szCs w:val="28"/>
        </w:rPr>
        <w:t>и</w:t>
      </w:r>
      <w:r w:rsidR="00461461" w:rsidRPr="00BF21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F1497" w:rsidRPr="00AC2FD1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</w:t>
      </w:r>
      <w:r w:rsidRPr="0005713D">
        <w:rPr>
          <w:rFonts w:ascii="Times New Roman" w:hAnsi="Times New Roman" w:cs="Times New Roman"/>
          <w:sz w:val="28"/>
          <w:szCs w:val="28"/>
        </w:rPr>
        <w:t>:</w:t>
      </w:r>
      <w:r w:rsidR="00E82139" w:rsidRPr="0005713D">
        <w:t xml:space="preserve"> </w:t>
      </w:r>
      <w:hyperlink r:id="rId11" w:history="1">
        <w:r w:rsidR="000C4A28" w:rsidRPr="00F45525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F45525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F45525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F45525">
        <w:rPr>
          <w:rFonts w:ascii="Times New Roman" w:hAnsi="Times New Roman"/>
          <w:sz w:val="28"/>
        </w:rPr>
        <w:t>. Раздел</w:t>
      </w:r>
      <w:r w:rsidR="000C4A28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</w:p>
    <w:p w:rsidR="000F1497" w:rsidRPr="00AC2FD1" w:rsidRDefault="000F1497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2FD1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Pr="008778E7">
        <w:rPr>
          <w:rFonts w:ascii="Times New Roman" w:hAnsi="Times New Roman" w:cs="Times New Roman"/>
          <w:sz w:val="28"/>
          <w:szCs w:val="28"/>
        </w:rPr>
        <w:t>Свод предложений,</w:t>
      </w:r>
      <w:r w:rsidR="000C4A28">
        <w:rPr>
          <w:rFonts w:ascii="Times New Roman" w:hAnsi="Times New Roman" w:cs="Times New Roman"/>
          <w:sz w:val="28"/>
          <w:szCs w:val="28"/>
        </w:rPr>
        <w:t xml:space="preserve"> </w:t>
      </w:r>
      <w:r w:rsidRPr="008778E7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0F1497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6B05" w:rsidRDefault="00C96B05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82139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Default="007D5F82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экономического развития 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>
        <w:rPr>
          <w:rFonts w:ascii="Times New Roman" w:hAnsi="Times New Roman"/>
          <w:sz w:val="28"/>
          <w:szCs w:val="28"/>
        </w:rPr>
        <w:t xml:space="preserve"> </w:t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5A1803">
        <w:rPr>
          <w:rFonts w:ascii="Times New Roman" w:hAnsi="Times New Roman"/>
          <w:sz w:val="28"/>
          <w:szCs w:val="28"/>
        </w:rPr>
        <w:tab/>
      </w:r>
      <w:r w:rsidR="007D5F82">
        <w:rPr>
          <w:rFonts w:ascii="Times New Roman" w:hAnsi="Times New Roman"/>
          <w:sz w:val="28"/>
          <w:szCs w:val="28"/>
        </w:rPr>
        <w:t>П.С. Петров</w:t>
      </w:r>
    </w:p>
    <w:p w:rsidR="00E82139" w:rsidRDefault="00E82139" w:rsidP="00D860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E82139" w:rsidSect="00C96B05">
      <w:type w:val="continuous"/>
      <w:pgSz w:w="11906" w:h="16838"/>
      <w:pgMar w:top="993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D8" w:rsidRDefault="009F3ED8" w:rsidP="002D6514">
      <w:pPr>
        <w:spacing w:after="0" w:line="240" w:lineRule="auto"/>
      </w:pPr>
      <w:r>
        <w:separator/>
      </w:r>
    </w:p>
  </w:endnote>
  <w:endnote w:type="continuationSeparator" w:id="0">
    <w:p w:rsidR="009F3ED8" w:rsidRDefault="009F3ED8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D8" w:rsidRDefault="009F3ED8" w:rsidP="002D6514">
      <w:pPr>
        <w:spacing w:after="0" w:line="240" w:lineRule="auto"/>
      </w:pPr>
      <w:r>
        <w:separator/>
      </w:r>
    </w:p>
  </w:footnote>
  <w:footnote w:type="continuationSeparator" w:id="0">
    <w:p w:rsidR="009F3ED8" w:rsidRDefault="009F3ED8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14" w:rsidRDefault="002D65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7B18">
      <w:rPr>
        <w:noProof/>
      </w:rPr>
      <w:t>11</w:t>
    </w:r>
    <w:r>
      <w:fldChar w:fldCharType="end"/>
    </w:r>
  </w:p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1335C"/>
    <w:rsid w:val="00017946"/>
    <w:rsid w:val="00026302"/>
    <w:rsid w:val="000419AF"/>
    <w:rsid w:val="00043131"/>
    <w:rsid w:val="0005713D"/>
    <w:rsid w:val="00061D8C"/>
    <w:rsid w:val="000638A2"/>
    <w:rsid w:val="0006624D"/>
    <w:rsid w:val="00074A99"/>
    <w:rsid w:val="000855D3"/>
    <w:rsid w:val="00095500"/>
    <w:rsid w:val="000B08D9"/>
    <w:rsid w:val="000B4556"/>
    <w:rsid w:val="000C3067"/>
    <w:rsid w:val="000C4A28"/>
    <w:rsid w:val="000C500F"/>
    <w:rsid w:val="000D4B8B"/>
    <w:rsid w:val="000E35A6"/>
    <w:rsid w:val="000F1497"/>
    <w:rsid w:val="000F3244"/>
    <w:rsid w:val="000F5341"/>
    <w:rsid w:val="00103335"/>
    <w:rsid w:val="001061AC"/>
    <w:rsid w:val="00110274"/>
    <w:rsid w:val="00126911"/>
    <w:rsid w:val="00130D4E"/>
    <w:rsid w:val="00157396"/>
    <w:rsid w:val="00162314"/>
    <w:rsid w:val="001679E5"/>
    <w:rsid w:val="0017040F"/>
    <w:rsid w:val="00180741"/>
    <w:rsid w:val="00195682"/>
    <w:rsid w:val="001A3BDE"/>
    <w:rsid w:val="001D0E4B"/>
    <w:rsid w:val="001D605B"/>
    <w:rsid w:val="001E3856"/>
    <w:rsid w:val="001E3D82"/>
    <w:rsid w:val="001F1199"/>
    <w:rsid w:val="001F67B8"/>
    <w:rsid w:val="00202825"/>
    <w:rsid w:val="0021298E"/>
    <w:rsid w:val="00212C9E"/>
    <w:rsid w:val="00217956"/>
    <w:rsid w:val="00217CDF"/>
    <w:rsid w:val="00243381"/>
    <w:rsid w:val="00292877"/>
    <w:rsid w:val="00293BAA"/>
    <w:rsid w:val="002A355E"/>
    <w:rsid w:val="002A360A"/>
    <w:rsid w:val="002D434A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66D0F"/>
    <w:rsid w:val="00385FEF"/>
    <w:rsid w:val="00392374"/>
    <w:rsid w:val="00396A06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5388"/>
    <w:rsid w:val="00437EFF"/>
    <w:rsid w:val="00461461"/>
    <w:rsid w:val="00464F41"/>
    <w:rsid w:val="004834C0"/>
    <w:rsid w:val="0049272B"/>
    <w:rsid w:val="00495FD8"/>
    <w:rsid w:val="004A359B"/>
    <w:rsid w:val="004E001F"/>
    <w:rsid w:val="004E356C"/>
    <w:rsid w:val="005227F7"/>
    <w:rsid w:val="00540181"/>
    <w:rsid w:val="00554EEF"/>
    <w:rsid w:val="00562F6B"/>
    <w:rsid w:val="005717A9"/>
    <w:rsid w:val="00574EF9"/>
    <w:rsid w:val="00580BF3"/>
    <w:rsid w:val="00582361"/>
    <w:rsid w:val="0059789C"/>
    <w:rsid w:val="005A1803"/>
    <w:rsid w:val="005A663F"/>
    <w:rsid w:val="005C27D7"/>
    <w:rsid w:val="005C54B3"/>
    <w:rsid w:val="005D3A71"/>
    <w:rsid w:val="005F697C"/>
    <w:rsid w:val="00601294"/>
    <w:rsid w:val="0060284E"/>
    <w:rsid w:val="0063411B"/>
    <w:rsid w:val="0065080C"/>
    <w:rsid w:val="00656EC6"/>
    <w:rsid w:val="006664BE"/>
    <w:rsid w:val="00670827"/>
    <w:rsid w:val="00677A61"/>
    <w:rsid w:val="00697AC3"/>
    <w:rsid w:val="006A13BB"/>
    <w:rsid w:val="006B23F3"/>
    <w:rsid w:val="006C4037"/>
    <w:rsid w:val="006E34D4"/>
    <w:rsid w:val="006E462C"/>
    <w:rsid w:val="006E4925"/>
    <w:rsid w:val="006F2015"/>
    <w:rsid w:val="00736D3E"/>
    <w:rsid w:val="00753CF0"/>
    <w:rsid w:val="00767F8E"/>
    <w:rsid w:val="00773D31"/>
    <w:rsid w:val="00791322"/>
    <w:rsid w:val="007A0BF2"/>
    <w:rsid w:val="007A1DED"/>
    <w:rsid w:val="007C5127"/>
    <w:rsid w:val="007D5F82"/>
    <w:rsid w:val="007E34A5"/>
    <w:rsid w:val="00820446"/>
    <w:rsid w:val="008247D2"/>
    <w:rsid w:val="008257BD"/>
    <w:rsid w:val="00855576"/>
    <w:rsid w:val="0086445E"/>
    <w:rsid w:val="008778E7"/>
    <w:rsid w:val="00883991"/>
    <w:rsid w:val="008A46F8"/>
    <w:rsid w:val="008C4CAB"/>
    <w:rsid w:val="008D0E69"/>
    <w:rsid w:val="008E3715"/>
    <w:rsid w:val="008E59D3"/>
    <w:rsid w:val="008E7D14"/>
    <w:rsid w:val="008F0B23"/>
    <w:rsid w:val="008F426E"/>
    <w:rsid w:val="00902CBA"/>
    <w:rsid w:val="009379A0"/>
    <w:rsid w:val="00975877"/>
    <w:rsid w:val="009D260C"/>
    <w:rsid w:val="009D4002"/>
    <w:rsid w:val="009D47BE"/>
    <w:rsid w:val="009F3ED8"/>
    <w:rsid w:val="00A05FEF"/>
    <w:rsid w:val="00A14ECB"/>
    <w:rsid w:val="00A21A71"/>
    <w:rsid w:val="00A23FCF"/>
    <w:rsid w:val="00A424EA"/>
    <w:rsid w:val="00A42C9D"/>
    <w:rsid w:val="00A5784B"/>
    <w:rsid w:val="00A701B1"/>
    <w:rsid w:val="00A81C1A"/>
    <w:rsid w:val="00A9624C"/>
    <w:rsid w:val="00AB0F2E"/>
    <w:rsid w:val="00AC2FD1"/>
    <w:rsid w:val="00AC32B0"/>
    <w:rsid w:val="00AE08EB"/>
    <w:rsid w:val="00B040DD"/>
    <w:rsid w:val="00B1451B"/>
    <w:rsid w:val="00B25B9C"/>
    <w:rsid w:val="00B25CCB"/>
    <w:rsid w:val="00B40734"/>
    <w:rsid w:val="00B57B18"/>
    <w:rsid w:val="00B60C75"/>
    <w:rsid w:val="00B84CDB"/>
    <w:rsid w:val="00B86398"/>
    <w:rsid w:val="00B8639B"/>
    <w:rsid w:val="00B9767E"/>
    <w:rsid w:val="00BA2D4C"/>
    <w:rsid w:val="00BA6E04"/>
    <w:rsid w:val="00BC1490"/>
    <w:rsid w:val="00BD4CB5"/>
    <w:rsid w:val="00BE0847"/>
    <w:rsid w:val="00BF21F6"/>
    <w:rsid w:val="00BF7590"/>
    <w:rsid w:val="00C10090"/>
    <w:rsid w:val="00C346BA"/>
    <w:rsid w:val="00C56080"/>
    <w:rsid w:val="00C578F1"/>
    <w:rsid w:val="00C7175F"/>
    <w:rsid w:val="00C815F7"/>
    <w:rsid w:val="00C81D43"/>
    <w:rsid w:val="00C87E0A"/>
    <w:rsid w:val="00C96B05"/>
    <w:rsid w:val="00CB4617"/>
    <w:rsid w:val="00CB6499"/>
    <w:rsid w:val="00CB69A0"/>
    <w:rsid w:val="00CE77F2"/>
    <w:rsid w:val="00D0648D"/>
    <w:rsid w:val="00D4010E"/>
    <w:rsid w:val="00D40315"/>
    <w:rsid w:val="00D419A3"/>
    <w:rsid w:val="00D54E35"/>
    <w:rsid w:val="00D55194"/>
    <w:rsid w:val="00D563E9"/>
    <w:rsid w:val="00D65307"/>
    <w:rsid w:val="00D71EA9"/>
    <w:rsid w:val="00D76752"/>
    <w:rsid w:val="00D860F6"/>
    <w:rsid w:val="00D8619B"/>
    <w:rsid w:val="00D95DC3"/>
    <w:rsid w:val="00DA23CD"/>
    <w:rsid w:val="00DA6079"/>
    <w:rsid w:val="00DD6B29"/>
    <w:rsid w:val="00DE0B80"/>
    <w:rsid w:val="00DF17B3"/>
    <w:rsid w:val="00DF5ADA"/>
    <w:rsid w:val="00E07B7A"/>
    <w:rsid w:val="00E33D2E"/>
    <w:rsid w:val="00E33D2F"/>
    <w:rsid w:val="00E345C7"/>
    <w:rsid w:val="00E4013D"/>
    <w:rsid w:val="00E47FFA"/>
    <w:rsid w:val="00E503E0"/>
    <w:rsid w:val="00E55742"/>
    <w:rsid w:val="00E631F8"/>
    <w:rsid w:val="00E74B66"/>
    <w:rsid w:val="00E82139"/>
    <w:rsid w:val="00EA0C46"/>
    <w:rsid w:val="00EB016A"/>
    <w:rsid w:val="00EB41E9"/>
    <w:rsid w:val="00EB5976"/>
    <w:rsid w:val="00EC025A"/>
    <w:rsid w:val="00ED6A3A"/>
    <w:rsid w:val="00EE2AFB"/>
    <w:rsid w:val="00EF1366"/>
    <w:rsid w:val="00F35446"/>
    <w:rsid w:val="00F36279"/>
    <w:rsid w:val="00F61619"/>
    <w:rsid w:val="00F91623"/>
    <w:rsid w:val="00FA39D8"/>
    <w:rsid w:val="00FA6544"/>
    <w:rsid w:val="00FC438A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CE08CDE6272B0C001D1876D39F12DCBD3AC3DD487FDBF71702F20B0160235D09B76BB4E7537EEF69EB66BC905E380FQ6YF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v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E08CDE6272B0C001D1876D39F12DCBD3AC3DD487FDBF71702F20B0160235D09B76BB4E7537EEF69EB66BC905E380FQ6YFN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BF37-5574-427B-AF8B-90F1A812D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12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22</cp:revision>
  <cp:lastPrinted>2019-08-19T09:48:00Z</cp:lastPrinted>
  <dcterms:created xsi:type="dcterms:W3CDTF">2017-12-22T12:30:00Z</dcterms:created>
  <dcterms:modified xsi:type="dcterms:W3CDTF">2019-08-19T11:28:00Z</dcterms:modified>
</cp:coreProperties>
</file>